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</w:rPr>
      </w:pPr>
    </w:p>
    <w:p>
      <w:pPr>
        <w:pStyle w:val="2"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Style w:val="14"/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</w:rPr>
      </w:pPr>
    </w:p>
    <w:p>
      <w:pPr>
        <w:pStyle w:val="5"/>
        <w:snapToGrid/>
        <w:spacing w:before="340" w:beforeAutospacing="0" w:after="330" w:afterAutospacing="0" w:line="578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44"/>
        </w:rPr>
      </w:pPr>
      <w:r>
        <w:rPr>
          <w:rFonts w:hint="eastAsia"/>
          <w:b/>
          <w:i w:val="0"/>
          <w:caps w:val="0"/>
          <w:spacing w:val="0"/>
          <w:w w:val="100"/>
          <w:sz w:val="44"/>
        </w:rPr>
        <w:t>诚信报价承诺书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惠州市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医院：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一、严格遵循公开、公平、公正和诚实信用的原则参与本次报价活动。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、承诺我公司所提供的全部材料都是真实、有效和合法的，不存在任何假冒伪造情况。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30"/>
        </w:rPr>
        <w:t>报价人签字：                 企业名称（公章）：</w:t>
      </w:r>
    </w:p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TM3M2VlOTA0ZDY5M2M5Nzg2MDBhZDQwZDFhM2UifQ=="/>
  </w:docVars>
  <w:rsids>
    <w:rsidRoot w:val="00000000"/>
    <w:rsid w:val="2A30303C"/>
    <w:rsid w:val="49854464"/>
    <w:rsid w:val="57D81447"/>
    <w:rsid w:val="678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标准正文 Char Char Char Char"/>
    <w:basedOn w:val="1"/>
    <w:next w:val="1"/>
    <w:qFormat/>
    <w:uiPriority w:val="0"/>
    <w:pPr>
      <w:spacing w:after="60"/>
      <w:ind w:firstLine="482"/>
    </w:pPr>
    <w:rPr>
      <w:kern w:val="0"/>
      <w:sz w:val="20"/>
      <w:szCs w:val="20"/>
    </w:rPr>
  </w:style>
  <w:style w:type="paragraph" w:styleId="8">
    <w:name w:val="Normal Indent"/>
    <w:basedOn w:val="1"/>
    <w:next w:val="9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1"/>
    <w:pPr>
      <w:ind w:left="1680" w:hanging="283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1459</Words>
  <Characters>1634</Characters>
  <Paragraphs>103</Paragraphs>
  <TotalTime>1</TotalTime>
  <ScaleCrop>false</ScaleCrop>
  <LinksUpToDate>false</LinksUpToDate>
  <CharactersWithSpaces>1686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Administrator</cp:lastModifiedBy>
  <cp:lastPrinted>2022-07-05T07:06:00Z</cp:lastPrinted>
  <dcterms:modified xsi:type="dcterms:W3CDTF">2022-07-05T07:40:52Z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56EBC1D2E5E0474ABEFAFA688F40DAF9</vt:lpwstr>
  </property>
</Properties>
</file>