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jc w:val="center"/>
        <w:rPr>
          <w:rFonts w:ascii="方正小标宋简体" w:hAnsi="仿宋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惠州市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中医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医院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医保宣传园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建设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市场调研</w:t>
      </w:r>
      <w:r>
        <w:rPr>
          <w:rFonts w:ascii="方正小标宋简体" w:hAnsi="仿宋" w:eastAsia="方正小标宋简体" w:cs="方正小标宋简体"/>
          <w:color w:val="auto"/>
          <w:sz w:val="44"/>
          <w:szCs w:val="44"/>
        </w:rPr>
        <w:t>报价表</w:t>
      </w:r>
      <w:bookmarkStart w:id="0" w:name="_GoBack"/>
      <w:bookmarkEnd w:id="0"/>
    </w:p>
    <w:p>
      <w:pPr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惠州市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中医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医院：</w:t>
      </w:r>
    </w:p>
    <w:p>
      <w:pPr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我司承诺，我司的经营范围符合国家相关法律法规规定，满足贵院惠州市中医医院医保宣传园建设项目市场调研</w:t>
      </w:r>
      <w:r>
        <w:rPr>
          <w:rFonts w:ascii="仿宋_GB2312" w:hAnsi="仿宋" w:eastAsia="仿宋_GB2312" w:cs="仿宋"/>
          <w:color w:val="auto"/>
          <w:sz w:val="32"/>
          <w:szCs w:val="32"/>
        </w:rPr>
        <w:t>相关要求。</w:t>
      </w:r>
    </w:p>
    <w:p>
      <w:pPr>
        <w:ind w:firstLine="645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我司按照贵院要求，结合市场行情及公司运营状况，为贵院提供惠州市中医医院医保宣传园建设项目市场</w:t>
      </w:r>
      <w:r>
        <w:rPr>
          <w:rFonts w:ascii="仿宋_GB2312" w:hAnsi="仿宋" w:eastAsia="仿宋_GB2312" w:cs="仿宋"/>
          <w:color w:val="auto"/>
          <w:sz w:val="32"/>
          <w:szCs w:val="32"/>
        </w:rPr>
        <w:t>报价如下：</w:t>
      </w:r>
    </w:p>
    <w:p>
      <w:pPr>
        <w:ind w:firstLine="645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（明细可</w:t>
      </w:r>
      <w:r>
        <w:rPr>
          <w:rFonts w:ascii="仿宋_GB2312" w:hAnsi="仿宋" w:eastAsia="仿宋_GB2312" w:cs="仿宋"/>
          <w:color w:val="auto"/>
          <w:sz w:val="32"/>
          <w:szCs w:val="32"/>
        </w:rPr>
        <w:t>提供附件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）</w:t>
      </w:r>
    </w:p>
    <w:p>
      <w:pPr>
        <w:widowControl/>
        <w:ind w:firstLine="640" w:firstLineChars="200"/>
        <w:jc w:val="left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此报价包含项目服务过程中的所有设计、材料、制作、运输、安装、质保费、保险以及不可预见的一切费用。此报价含税，税费按国家规定的税率计算。</w:t>
      </w:r>
    </w:p>
    <w:p>
      <w:pPr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报价单位（盖章）：</w:t>
      </w:r>
    </w:p>
    <w:p>
      <w:pPr>
        <w:ind w:firstLine="4000" w:firstLineChars="125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联系人：</w:t>
      </w:r>
    </w:p>
    <w:p>
      <w:pPr>
        <w:ind w:firstLine="4000" w:firstLineChars="125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邮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 箱：</w:t>
      </w:r>
    </w:p>
    <w:p>
      <w:pPr>
        <w:ind w:firstLine="4000" w:firstLineChars="125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话</w:t>
      </w:r>
      <w:r>
        <w:rPr>
          <w:rFonts w:ascii="仿宋_GB2312" w:hAnsi="仿宋" w:eastAsia="仿宋_GB2312" w:cs="仿宋"/>
          <w:color w:val="auto"/>
          <w:sz w:val="32"/>
          <w:szCs w:val="32"/>
        </w:rPr>
        <w:t>：</w:t>
      </w:r>
    </w:p>
    <w:p>
      <w:pPr>
        <w:ind w:firstLine="4000" w:firstLineChars="125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地</w:t>
      </w:r>
      <w:r>
        <w:rPr>
          <w:rFonts w:ascii="仿宋_GB2312" w:hAnsi="仿宋" w:eastAsia="仿宋_GB2312" w:cs="仿宋"/>
          <w:color w:val="auto"/>
          <w:sz w:val="32"/>
          <w:szCs w:val="32"/>
        </w:rPr>
        <w:t xml:space="preserve">  址： </w:t>
      </w:r>
    </w:p>
    <w:p>
      <w:pPr>
        <w:ind w:firstLine="4000" w:firstLineChars="1250"/>
        <w:rPr>
          <w:color w:va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期：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ZjQ5MzQ5YmU2MTVmMjQ2NDU5OTFmNTc3ZTVkYjYifQ=="/>
  </w:docVars>
  <w:rsids>
    <w:rsidRoot w:val="00D906A7"/>
    <w:rsid w:val="000578A7"/>
    <w:rsid w:val="000E36AC"/>
    <w:rsid w:val="000F61D7"/>
    <w:rsid w:val="001A06AA"/>
    <w:rsid w:val="001D7471"/>
    <w:rsid w:val="00222A62"/>
    <w:rsid w:val="002640A0"/>
    <w:rsid w:val="002A2E07"/>
    <w:rsid w:val="002D0D1E"/>
    <w:rsid w:val="003A7084"/>
    <w:rsid w:val="003D2D39"/>
    <w:rsid w:val="005C1A0C"/>
    <w:rsid w:val="005F5C32"/>
    <w:rsid w:val="00637778"/>
    <w:rsid w:val="008E4CA0"/>
    <w:rsid w:val="009D066D"/>
    <w:rsid w:val="00A1780D"/>
    <w:rsid w:val="00A247D5"/>
    <w:rsid w:val="00A920ED"/>
    <w:rsid w:val="00AD5CA2"/>
    <w:rsid w:val="00B36B2C"/>
    <w:rsid w:val="00B71880"/>
    <w:rsid w:val="00CB27BC"/>
    <w:rsid w:val="00D906A7"/>
    <w:rsid w:val="00EE109A"/>
    <w:rsid w:val="00F12150"/>
    <w:rsid w:val="00F255EA"/>
    <w:rsid w:val="00F269CD"/>
    <w:rsid w:val="00F41C4E"/>
    <w:rsid w:val="08544DAC"/>
    <w:rsid w:val="194D41B0"/>
    <w:rsid w:val="32E043E1"/>
    <w:rsid w:val="6EFC1B3F"/>
    <w:rsid w:val="71E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1</Lines>
  <Paragraphs>1</Paragraphs>
  <TotalTime>24</TotalTime>
  <ScaleCrop>false</ScaleCrop>
  <LinksUpToDate>false</LinksUpToDate>
  <CharactersWithSpaces>261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2021-03-24T02:21:00Z</dcterms:created>
  <dc:creator>王达</dc:creator>
  <cp:lastModifiedBy>Administrator</cp:lastModifiedBy>
  <cp:lastPrinted>2022-07-08T08:06:34Z</cp:lastPrinted>
  <dcterms:modified xsi:type="dcterms:W3CDTF">2022-07-08T08:08:13Z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5383061EF3944AD9B464A82412854E68</vt:lpwstr>
  </property>
</Properties>
</file>