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8EACE">
      <w:pPr>
        <w:spacing w:line="560" w:lineRule="exact"/>
        <w:rPr>
          <w:rFonts w:ascii="微软雅黑" w:hAnsi="微软雅黑" w:eastAsia="微软雅黑" w:cs="黑体"/>
          <w:sz w:val="32"/>
          <w:szCs w:val="32"/>
        </w:rPr>
      </w:pPr>
      <w:bookmarkStart w:id="0" w:name="_GoBack"/>
      <w:bookmarkEnd w:id="0"/>
    </w:p>
    <w:p w14:paraId="3A54C7F0">
      <w:pPr>
        <w:spacing w:line="560" w:lineRule="exact"/>
        <w:jc w:val="center"/>
        <w:rPr>
          <w:rFonts w:ascii="微软雅黑" w:hAnsi="微软雅黑" w:eastAsia="微软雅黑" w:cs="方正小标宋简体"/>
          <w:sz w:val="36"/>
          <w:szCs w:val="36"/>
        </w:rPr>
      </w:pPr>
      <w:r>
        <w:rPr>
          <w:rFonts w:hint="eastAsia" w:ascii="微软雅黑" w:hAnsi="微软雅黑" w:eastAsia="微软雅黑" w:cs="方正小标宋简体"/>
          <w:sz w:val="36"/>
          <w:szCs w:val="36"/>
        </w:rPr>
        <w:t>诚信参与市场调查及诚信报价承诺书</w:t>
      </w:r>
    </w:p>
    <w:p w14:paraId="618719A1">
      <w:pPr>
        <w:spacing w:line="560" w:lineRule="exact"/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</w:p>
    <w:p w14:paraId="16EF0E5B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致：惠州市中医医院</w:t>
      </w:r>
    </w:p>
    <w:p w14:paraId="6C067CDE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 w14:paraId="4FF1393F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一、遵守政府采购法律、法规和规章制度，维护采购市场秩序和公平竞争环境；</w:t>
      </w:r>
    </w:p>
    <w:p w14:paraId="742E159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二、依法诚信认真对待医院本次市场调研活动，自觉维护医院的合法权益；</w:t>
      </w:r>
    </w:p>
    <w:p w14:paraId="26FFAE7B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三、不恶意竞价，调查报价真实有效且可依法提供相应货物/服务/工程，调查报价与投标价不会差异巨大；</w:t>
      </w:r>
    </w:p>
    <w:p w14:paraId="39D57023">
      <w:pPr>
        <w:pStyle w:val="2"/>
        <w:numPr>
          <w:ilvl w:val="0"/>
          <w:numId w:val="0"/>
        </w:numPr>
        <w:spacing w:after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 w14:paraId="4C3BC52F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1.单位负责人/法人为同一人或者存在直接控股、管理关系的不同供应商参与同一项目的调查；</w:t>
      </w:r>
    </w:p>
    <w:p w14:paraId="2C086714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2.我司不是为该调查项目提供整体设计、规范编制或者项目管理、监理、检测等服务的供应商；</w:t>
      </w:r>
    </w:p>
    <w:p w14:paraId="59673D49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3.涉及围猎标的或陪标或围标的法律规定禁止的情况等。</w:t>
      </w:r>
    </w:p>
    <w:p w14:paraId="68A6FD3F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 w14:paraId="694E5105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 w14:paraId="7C8725AC"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 w14:paraId="67BD3729"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 w14:paraId="60FA0D83">
      <w:pPr>
        <w:adjustRightInd w:val="0"/>
        <w:snapToGrid w:val="0"/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 w14:paraId="73E550D3">
      <w:pPr>
        <w:adjustRightInd w:val="0"/>
        <w:snapToGrid w:val="0"/>
        <w:spacing w:line="520" w:lineRule="exact"/>
        <w:ind w:firstLine="3520" w:firstLineChars="1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   年  月  日</w:t>
      </w:r>
    </w:p>
    <w:p w14:paraId="3F5AA0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DNmMTQyYmU0Y2NmYjkyMmJhZmFlYzA0MWZlNDAifQ=="/>
  </w:docVars>
  <w:rsids>
    <w:rsidRoot w:val="00911BD8"/>
    <w:rsid w:val="001B4A44"/>
    <w:rsid w:val="005A7486"/>
    <w:rsid w:val="005B2C2C"/>
    <w:rsid w:val="005B697B"/>
    <w:rsid w:val="005C2680"/>
    <w:rsid w:val="00710092"/>
    <w:rsid w:val="00864966"/>
    <w:rsid w:val="00911BD8"/>
    <w:rsid w:val="009E0BA7"/>
    <w:rsid w:val="00AA1C5E"/>
    <w:rsid w:val="00C92C8D"/>
    <w:rsid w:val="00E237FE"/>
    <w:rsid w:val="00E3060F"/>
    <w:rsid w:val="1FDB6AA1"/>
    <w:rsid w:val="4F504F37"/>
    <w:rsid w:val="5387778E"/>
    <w:rsid w:val="571B1D7C"/>
    <w:rsid w:val="79092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</w:style>
  <w:style w:type="paragraph" w:customStyle="1" w:styleId="8">
    <w:name w:val="纯文本1"/>
    <w:basedOn w:val="1"/>
    <w:qFormat/>
    <w:uiPriority w:val="0"/>
    <w:rPr>
      <w:rFonts w:ascii="宋体" w:hAnsi="宋体" w:cs="Courier New"/>
      <w:szCs w:val="21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372</Words>
  <Characters>375</Characters>
  <Lines>2</Lines>
  <Paragraphs>1</Paragraphs>
  <TotalTime>1</TotalTime>
  <ScaleCrop>false</ScaleCrop>
  <LinksUpToDate>false</LinksUpToDate>
  <CharactersWithSpaces>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2022-02-18T04:11:00Z</dcterms:created>
  <dc:creator>林斐</dc:creator>
  <cp:lastModifiedBy>WPS_1501117946</cp:lastModifiedBy>
  <dcterms:modified xsi:type="dcterms:W3CDTF">2024-12-31T06:25:55Z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67CB10899BD44E0C9CD8BD5ACA45F39C</vt:lpwstr>
  </property>
  <property fmtid="{D5CDD505-2E9C-101B-9397-08002B2CF9AE}" pid="4" name="KSOTemplateDocerSaveRecord">
    <vt:lpwstr>eyJoZGlkIjoiODcwZDNmMTQyYmU0Y2NmYjkyMmJhZmFlYzA0MWZlNDAiLCJ1c2VySWQiOiIyOTI1NzYzNzAifQ==</vt:lpwstr>
  </property>
</Properties>
</file>