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D0913">
      <w:pPr>
        <w:spacing w:line="560" w:lineRule="exact"/>
        <w:rPr>
          <w:rFonts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附件3：</w:t>
      </w:r>
    </w:p>
    <w:p w14:paraId="76D21329">
      <w:pPr>
        <w:spacing w:line="560" w:lineRule="exact"/>
        <w:jc w:val="center"/>
        <w:rPr>
          <w:rFonts w:ascii="微软雅黑" w:hAnsi="微软雅黑" w:eastAsia="微软雅黑" w:cs="方正小标宋简体"/>
          <w:sz w:val="36"/>
          <w:szCs w:val="36"/>
        </w:rPr>
      </w:pPr>
      <w:r>
        <w:rPr>
          <w:rFonts w:hint="eastAsia" w:ascii="微软雅黑" w:hAnsi="微软雅黑" w:eastAsia="微软雅黑" w:cs="方正小标宋简体"/>
          <w:sz w:val="36"/>
          <w:szCs w:val="36"/>
        </w:rPr>
        <w:t>诚信参与市场调查及诚信报价承诺书</w:t>
      </w:r>
    </w:p>
    <w:p w14:paraId="3FD45ED0"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</w:p>
    <w:p w14:paraId="1A14051D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惠州市中医医院</w:t>
      </w:r>
    </w:p>
    <w:p w14:paraId="277D236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  <w:bookmarkStart w:id="0" w:name="_GoBack"/>
      <w:bookmarkEnd w:id="0"/>
    </w:p>
    <w:p w14:paraId="52E43BC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 w14:paraId="53455EF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42743912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三、不恶意竞价，调查报价真实有效且可依法提供相应货物/服务/工程，调查报价与投标价不会差异巨大；</w:t>
      </w:r>
    </w:p>
    <w:p w14:paraId="6047488B">
      <w:pPr>
        <w:pStyle w:val="2"/>
        <w:numPr>
          <w:ilvl w:val="0"/>
          <w:numId w:val="0"/>
        </w:num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4A7E637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1.单位负责人/法人为同一人或者存在直接控股、管理关系的不同供应商参与同一项目的调查；</w:t>
      </w:r>
    </w:p>
    <w:p w14:paraId="49986C1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2.我司不是为该调查项目提供整体设计、规范编制或者项目管理、监理、检测等服务的供应商；</w:t>
      </w:r>
    </w:p>
    <w:p w14:paraId="31BDC19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3.涉及围猎标的或陪标或围标的法律规定禁止的情况等。</w:t>
      </w:r>
    </w:p>
    <w:p w14:paraId="6C863E6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3CDBD68D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3B2D3723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7C5D50E9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235FF946">
      <w:pPr>
        <w:wordWrap w:val="0"/>
        <w:adjustRightInd w:val="0"/>
        <w:snapToGrid w:val="0"/>
        <w:spacing w:line="52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 w14:paraId="4ACB49FE">
      <w:pPr>
        <w:adjustRightInd w:val="0"/>
        <w:snapToGrid w:val="0"/>
        <w:spacing w:line="52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7F2D6B3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49B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3BB5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73BB5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VhOGU1MjIwMmRlY2UxMzkzN2I5OTQ2NTYwNjQifQ=="/>
  </w:docVars>
  <w:rsids>
    <w:rsidRoot w:val="00911BD8"/>
    <w:rsid w:val="001B4A44"/>
    <w:rsid w:val="005A7486"/>
    <w:rsid w:val="005B2C2C"/>
    <w:rsid w:val="00710092"/>
    <w:rsid w:val="00864966"/>
    <w:rsid w:val="00911BD8"/>
    <w:rsid w:val="009E0BA7"/>
    <w:rsid w:val="00AA1C5E"/>
    <w:rsid w:val="00C92C8D"/>
    <w:rsid w:val="00E237FE"/>
    <w:rsid w:val="00E3060F"/>
    <w:rsid w:val="0E9871BD"/>
    <w:rsid w:val="0F476C34"/>
    <w:rsid w:val="0FFF456B"/>
    <w:rsid w:val="1FDB6AA1"/>
    <w:rsid w:val="35D80F52"/>
    <w:rsid w:val="36FF13A9"/>
    <w:rsid w:val="499016E3"/>
    <w:rsid w:val="5387778E"/>
    <w:rsid w:val="58FA0DB9"/>
    <w:rsid w:val="79092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</w:style>
  <w:style w:type="paragraph" w:customStyle="1" w:styleId="8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372</Words>
  <Characters>375</Characters>
  <Lines>2</Lines>
  <Paragraphs>1</Paragraphs>
  <TotalTime>4</TotalTime>
  <ScaleCrop>false</ScaleCrop>
  <LinksUpToDate>false</LinksUpToDate>
  <CharactersWithSpaces>395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石长青</cp:lastModifiedBy>
  <cp:lastPrinted>2024-12-12T01:10:00Z</cp:lastPrinted>
  <dcterms:modified xsi:type="dcterms:W3CDTF">2025-08-19T01:29:42Z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67CB10899BD44E0C9CD8BD5ACA45F39C</vt:lpwstr>
  </property>
  <property fmtid="{D5CDD505-2E9C-101B-9397-08002B2CF9AE}" pid="4" name="KSOTemplateDocerSaveRecord">
    <vt:lpwstr>eyJoZGlkIjoiY2VhN2VhOGU1MjIwMmRlY2UxMzkzN2I5OTQ2NTYwNjQiLCJ1c2VySWQiOiIyMDQ3MDQ5NzUifQ==</vt:lpwstr>
  </property>
</Properties>
</file>